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D8FD" w14:textId="77777777" w:rsidR="00E804D2" w:rsidRDefault="00846812" w:rsidP="00846812">
      <w:pPr>
        <w:jc w:val="center"/>
      </w:pPr>
      <w:r>
        <w:t>Annual EEO Public File</w:t>
      </w:r>
    </w:p>
    <w:p w14:paraId="0DB62A72" w14:textId="77777777" w:rsidR="00234132" w:rsidRDefault="00846812" w:rsidP="00846812">
      <w:pPr>
        <w:jc w:val="center"/>
      </w:pPr>
      <w:r>
        <w:t>WWNQ</w:t>
      </w:r>
      <w:r w:rsidR="00344905">
        <w:t>-FM</w:t>
      </w:r>
    </w:p>
    <w:p w14:paraId="20870FCD" w14:textId="157FAB1D" w:rsidR="00846812" w:rsidRDefault="00344905" w:rsidP="00846812">
      <w:pPr>
        <w:jc w:val="center"/>
      </w:pPr>
      <w:r>
        <w:t>August 1, 201</w:t>
      </w:r>
      <w:r w:rsidR="00A021FD">
        <w:t>9</w:t>
      </w:r>
      <w:r>
        <w:t>-July 31, 20</w:t>
      </w:r>
      <w:r w:rsidR="00A021FD">
        <w:t>20</w:t>
      </w:r>
    </w:p>
    <w:p w14:paraId="7875E607" w14:textId="77777777" w:rsidR="00846812" w:rsidRDefault="00846812" w:rsidP="00846812">
      <w:pPr>
        <w:jc w:val="center"/>
      </w:pPr>
    </w:p>
    <w:p w14:paraId="5E0685BA" w14:textId="77777777" w:rsidR="00846812" w:rsidRDefault="00846812" w:rsidP="00846812">
      <w:r>
        <w:t>Station</w:t>
      </w:r>
      <w:r w:rsidR="00344905">
        <w:t>s</w:t>
      </w:r>
      <w:r>
        <w:t xml:space="preserve"> WWNQ</w:t>
      </w:r>
      <w:r w:rsidR="00344905">
        <w:t>-FM licensee</w:t>
      </w:r>
      <w:r w:rsidR="00234132">
        <w:t xml:space="preserve"> is</w:t>
      </w:r>
      <w:r w:rsidR="00344905">
        <w:t xml:space="preserve"> </w:t>
      </w:r>
      <w:r>
        <w:t>Midlands Media Group, LLC. We are an equal opportunity employer.</w:t>
      </w:r>
    </w:p>
    <w:p w14:paraId="3B451773" w14:textId="77777777" w:rsidR="00846812" w:rsidRDefault="00846812" w:rsidP="00846812">
      <w:r>
        <w:t xml:space="preserve">We have a three-part plan </w:t>
      </w:r>
      <w:proofErr w:type="gramStart"/>
      <w:r>
        <w:t>in an attempt to</w:t>
      </w:r>
      <w:proofErr w:type="gramEnd"/>
      <w:r>
        <w:t xml:space="preserve"> reach all segments of the population to fill full-time positions.</w:t>
      </w:r>
    </w:p>
    <w:p w14:paraId="64A15950" w14:textId="77777777" w:rsidR="00846812" w:rsidRDefault="00846812" w:rsidP="00846812"/>
    <w:p w14:paraId="1CEC374B" w14:textId="77777777" w:rsidR="00846812" w:rsidRDefault="00846812" w:rsidP="00846812">
      <w:pPr>
        <w:pStyle w:val="ListParagraph"/>
        <w:numPr>
          <w:ilvl w:val="0"/>
          <w:numId w:val="1"/>
        </w:numPr>
      </w:pPr>
      <w:r>
        <w:t>The wide dissemination of full-time openings via our online classified advertising, trade periodicals/websites, and the use of appropriate job sources.</w:t>
      </w:r>
    </w:p>
    <w:p w14:paraId="2D11FAEF" w14:textId="77777777" w:rsidR="00846812" w:rsidRDefault="00846812" w:rsidP="00846812">
      <w:pPr>
        <w:pStyle w:val="ListParagraph"/>
        <w:numPr>
          <w:ilvl w:val="0"/>
          <w:numId w:val="1"/>
        </w:numPr>
      </w:pPr>
      <w:r>
        <w:t xml:space="preserve">The sending of notices to community groups </w:t>
      </w:r>
      <w:r w:rsidR="0030549D">
        <w:t>via letters or e-mail that request such notification. Through on-air notices and the development of relationships with organizations we hope to grow this list.</w:t>
      </w:r>
    </w:p>
    <w:p w14:paraId="25D46FA1" w14:textId="77777777" w:rsidR="0030549D" w:rsidRDefault="0030549D" w:rsidP="00846812">
      <w:pPr>
        <w:pStyle w:val="ListParagraph"/>
        <w:numPr>
          <w:ilvl w:val="0"/>
          <w:numId w:val="1"/>
        </w:numPr>
      </w:pPr>
      <w:r>
        <w:t>Through a variety of outreach initiatives.</w:t>
      </w:r>
    </w:p>
    <w:p w14:paraId="61CB2DEE" w14:textId="77777777" w:rsidR="0030549D" w:rsidRDefault="0030549D" w:rsidP="0030549D"/>
    <w:p w14:paraId="4AADF760" w14:textId="77777777" w:rsidR="0030549D" w:rsidRDefault="0030549D" w:rsidP="0030549D"/>
    <w:p w14:paraId="0EF7F7A4" w14:textId="77777777" w:rsidR="0030549D" w:rsidRDefault="0030549D" w:rsidP="0030549D"/>
    <w:p w14:paraId="59E41948" w14:textId="77777777" w:rsidR="0030549D" w:rsidRDefault="0030549D" w:rsidP="0030549D"/>
    <w:p w14:paraId="1EAABCAB" w14:textId="77777777" w:rsidR="0030549D" w:rsidRDefault="0030549D" w:rsidP="0030549D"/>
    <w:p w14:paraId="1714B9F9" w14:textId="77777777" w:rsidR="0030549D" w:rsidRDefault="0030549D" w:rsidP="0030549D"/>
    <w:p w14:paraId="112F54BC" w14:textId="77777777" w:rsidR="0030549D" w:rsidRDefault="0030549D" w:rsidP="0030549D"/>
    <w:p w14:paraId="5FD26A84" w14:textId="77777777" w:rsidR="0030549D" w:rsidRDefault="0030549D" w:rsidP="0030549D"/>
    <w:p w14:paraId="264D28F7" w14:textId="77777777" w:rsidR="0030549D" w:rsidRDefault="0030549D" w:rsidP="0030549D"/>
    <w:p w14:paraId="79294B7E" w14:textId="77777777" w:rsidR="0030549D" w:rsidRDefault="0030549D" w:rsidP="0030549D"/>
    <w:p w14:paraId="404210B7" w14:textId="77777777" w:rsidR="0030549D" w:rsidRDefault="0030549D" w:rsidP="0030549D"/>
    <w:p w14:paraId="418824B5" w14:textId="77777777" w:rsidR="0030549D" w:rsidRDefault="0030549D" w:rsidP="0030549D"/>
    <w:p w14:paraId="1EF500A2" w14:textId="77777777" w:rsidR="0030549D" w:rsidRDefault="0030549D" w:rsidP="0030549D"/>
    <w:p w14:paraId="38260844" w14:textId="77777777" w:rsidR="0030549D" w:rsidRDefault="0030549D" w:rsidP="0030549D"/>
    <w:p w14:paraId="2617E222" w14:textId="77777777" w:rsidR="0030549D" w:rsidRDefault="0030549D" w:rsidP="0030549D">
      <w:pPr>
        <w:rPr>
          <w:b/>
        </w:rPr>
      </w:pPr>
      <w:r>
        <w:rPr>
          <w:b/>
        </w:rPr>
        <w:lastRenderedPageBreak/>
        <w:t>SECTION I</w:t>
      </w:r>
    </w:p>
    <w:p w14:paraId="7D4B0C7D" w14:textId="77777777" w:rsidR="0030549D" w:rsidRDefault="0030549D" w:rsidP="0030549D">
      <w:pPr>
        <w:rPr>
          <w:b/>
        </w:rPr>
      </w:pPr>
    </w:p>
    <w:p w14:paraId="432B04F5" w14:textId="77777777" w:rsidR="0030549D" w:rsidRDefault="0030549D" w:rsidP="0030549D">
      <w:pPr>
        <w:rPr>
          <w:b/>
        </w:rPr>
      </w:pPr>
      <w:r>
        <w:rPr>
          <w:b/>
        </w:rPr>
        <w:t>Vacancy List</w:t>
      </w:r>
    </w:p>
    <w:p w14:paraId="6469F40F" w14:textId="77777777" w:rsidR="0030549D" w:rsidRDefault="0030549D" w:rsidP="0030549D">
      <w:r>
        <w:t>The following chart show employment positions filled during the reporting period. Please see section II for the full Master Recruitment Source List (MRSL) for recruitment source data.</w:t>
      </w:r>
    </w:p>
    <w:p w14:paraId="4FC4C11C" w14:textId="77777777" w:rsidR="0030549D" w:rsidRDefault="0030549D" w:rsidP="0030549D"/>
    <w:p w14:paraId="4A312AF5" w14:textId="77777777" w:rsidR="0030549D" w:rsidRPr="0030549D" w:rsidRDefault="0030549D" w:rsidP="0030549D">
      <w:pPr>
        <w:spacing w:line="240" w:lineRule="auto"/>
        <w:rPr>
          <w:b/>
        </w:rPr>
      </w:pPr>
      <w:r w:rsidRPr="0030549D">
        <w:rPr>
          <w:b/>
        </w:rPr>
        <w:t>Position</w:t>
      </w:r>
      <w:r w:rsidRPr="0030549D">
        <w:rPr>
          <w:b/>
        </w:rPr>
        <w:tab/>
      </w:r>
      <w:r w:rsidRPr="0030549D">
        <w:rPr>
          <w:b/>
        </w:rPr>
        <w:tab/>
      </w:r>
      <w:r w:rsidRPr="0030549D">
        <w:rPr>
          <w:b/>
        </w:rPr>
        <w:tab/>
      </w:r>
      <w:r w:rsidRPr="0030549D">
        <w:rPr>
          <w:b/>
        </w:rPr>
        <w:tab/>
      </w:r>
      <w:r w:rsidRPr="0030549D">
        <w:rPr>
          <w:b/>
        </w:rPr>
        <w:tab/>
        <w:t>Fill Date</w:t>
      </w:r>
      <w:r w:rsidRPr="0030549D">
        <w:rPr>
          <w:b/>
        </w:rPr>
        <w:tab/>
      </w:r>
      <w:r w:rsidRPr="0030549D">
        <w:rPr>
          <w:b/>
        </w:rPr>
        <w:tab/>
        <w:t>Sources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114"/>
        <w:gridCol w:w="3109"/>
      </w:tblGrid>
      <w:tr w:rsidR="0030549D" w14:paraId="102CDEBF" w14:textId="77777777" w:rsidTr="0030549D">
        <w:tc>
          <w:tcPr>
            <w:tcW w:w="3192" w:type="dxa"/>
          </w:tcPr>
          <w:p w14:paraId="5B49E666" w14:textId="19EA71ED" w:rsidR="0030549D" w:rsidRDefault="0030549D" w:rsidP="0030549D"/>
        </w:tc>
        <w:tc>
          <w:tcPr>
            <w:tcW w:w="3192" w:type="dxa"/>
          </w:tcPr>
          <w:p w14:paraId="3D18B863" w14:textId="311551A8" w:rsidR="0030549D" w:rsidRDefault="0030549D" w:rsidP="0030549D"/>
        </w:tc>
        <w:tc>
          <w:tcPr>
            <w:tcW w:w="3192" w:type="dxa"/>
          </w:tcPr>
          <w:p w14:paraId="786685ED" w14:textId="5DD43580" w:rsidR="0030549D" w:rsidRDefault="0030549D" w:rsidP="0030549D"/>
        </w:tc>
      </w:tr>
      <w:tr w:rsidR="0030549D" w14:paraId="2D56BE42" w14:textId="77777777" w:rsidTr="0030549D">
        <w:tc>
          <w:tcPr>
            <w:tcW w:w="3192" w:type="dxa"/>
          </w:tcPr>
          <w:p w14:paraId="2469EC6D" w14:textId="77777777" w:rsidR="0030549D" w:rsidRDefault="0030549D" w:rsidP="00160C8F">
            <w:r>
              <w:t>Account Executive</w:t>
            </w:r>
          </w:p>
        </w:tc>
        <w:tc>
          <w:tcPr>
            <w:tcW w:w="3192" w:type="dxa"/>
          </w:tcPr>
          <w:p w14:paraId="0E9FDD6E" w14:textId="6BBEBB67" w:rsidR="0030549D" w:rsidRDefault="00344905" w:rsidP="0030549D">
            <w:r>
              <w:t xml:space="preserve">July </w:t>
            </w:r>
            <w:r w:rsidR="002A37C5">
              <w:t>6</w:t>
            </w:r>
            <w:r>
              <w:t>, 20</w:t>
            </w:r>
            <w:r w:rsidR="002A37C5">
              <w:t>20</w:t>
            </w:r>
          </w:p>
        </w:tc>
        <w:tc>
          <w:tcPr>
            <w:tcW w:w="3192" w:type="dxa"/>
          </w:tcPr>
          <w:p w14:paraId="25FE718C" w14:textId="77777777" w:rsidR="0030549D" w:rsidRDefault="00A52A36" w:rsidP="0030549D">
            <w:r>
              <w:t>1, 2, 6, 7, 8, 9, 10</w:t>
            </w:r>
            <w:r w:rsidR="00B90560">
              <w:t>, 1</w:t>
            </w:r>
            <w:r>
              <w:t>1</w:t>
            </w:r>
          </w:p>
        </w:tc>
      </w:tr>
      <w:tr w:rsidR="0030549D" w14:paraId="31C3A94D" w14:textId="77777777" w:rsidTr="0030549D">
        <w:tc>
          <w:tcPr>
            <w:tcW w:w="3192" w:type="dxa"/>
          </w:tcPr>
          <w:p w14:paraId="73CDBEDE" w14:textId="77777777" w:rsidR="0030549D" w:rsidRDefault="0030549D" w:rsidP="00160C8F"/>
        </w:tc>
        <w:tc>
          <w:tcPr>
            <w:tcW w:w="3192" w:type="dxa"/>
          </w:tcPr>
          <w:p w14:paraId="37204322" w14:textId="77777777" w:rsidR="0030549D" w:rsidRDefault="0030549D" w:rsidP="0030549D"/>
        </w:tc>
        <w:tc>
          <w:tcPr>
            <w:tcW w:w="3192" w:type="dxa"/>
          </w:tcPr>
          <w:p w14:paraId="6BBC4C2F" w14:textId="77777777" w:rsidR="0030549D" w:rsidRDefault="0030549D" w:rsidP="0030549D"/>
        </w:tc>
      </w:tr>
    </w:tbl>
    <w:p w14:paraId="3A42BD20" w14:textId="77777777" w:rsidR="0030549D" w:rsidRDefault="0030549D" w:rsidP="0030549D"/>
    <w:p w14:paraId="2D5E3969" w14:textId="77777777" w:rsidR="0030549D" w:rsidRDefault="0030549D" w:rsidP="0030549D"/>
    <w:p w14:paraId="12CD413F" w14:textId="77777777" w:rsidR="0030549D" w:rsidRDefault="0030549D" w:rsidP="0030549D"/>
    <w:p w14:paraId="674CC807" w14:textId="77777777" w:rsidR="0030549D" w:rsidRDefault="0030549D" w:rsidP="0030549D"/>
    <w:p w14:paraId="07A2B2F3" w14:textId="77777777" w:rsidR="0030549D" w:rsidRDefault="0030549D" w:rsidP="0030549D"/>
    <w:p w14:paraId="07B7D82B" w14:textId="77777777" w:rsidR="0030549D" w:rsidRDefault="0030549D" w:rsidP="0030549D"/>
    <w:p w14:paraId="32EC8C77" w14:textId="77777777" w:rsidR="0030549D" w:rsidRDefault="0030549D" w:rsidP="0030549D"/>
    <w:p w14:paraId="37D57677" w14:textId="77777777" w:rsidR="0030549D" w:rsidRDefault="0030549D" w:rsidP="0030549D"/>
    <w:p w14:paraId="132E86C7" w14:textId="77777777" w:rsidR="0030549D" w:rsidRDefault="0030549D" w:rsidP="0030549D"/>
    <w:p w14:paraId="7AF54812" w14:textId="77777777" w:rsidR="0030549D" w:rsidRDefault="0030549D" w:rsidP="0030549D"/>
    <w:p w14:paraId="2EDADB31" w14:textId="77777777" w:rsidR="0030549D" w:rsidRDefault="0030549D" w:rsidP="0030549D"/>
    <w:p w14:paraId="1D17BBFF" w14:textId="77777777" w:rsidR="0030549D" w:rsidRDefault="0030549D" w:rsidP="0030549D"/>
    <w:p w14:paraId="3293ED45" w14:textId="77777777" w:rsidR="0030549D" w:rsidRDefault="0030549D" w:rsidP="0030549D"/>
    <w:p w14:paraId="70023C6A" w14:textId="77777777" w:rsidR="0030549D" w:rsidRDefault="0030549D" w:rsidP="0030549D"/>
    <w:p w14:paraId="20D4B23C" w14:textId="77777777" w:rsidR="0030549D" w:rsidRDefault="0030549D" w:rsidP="0030549D"/>
    <w:p w14:paraId="1AC667DD" w14:textId="77777777" w:rsidR="0030549D" w:rsidRDefault="0030549D" w:rsidP="0030549D"/>
    <w:p w14:paraId="488B4860" w14:textId="77777777" w:rsidR="0030549D" w:rsidRDefault="0030549D" w:rsidP="0030549D"/>
    <w:p w14:paraId="22646278" w14:textId="77777777" w:rsidR="0030549D" w:rsidRDefault="0030549D" w:rsidP="0030549D">
      <w:pPr>
        <w:rPr>
          <w:b/>
        </w:rPr>
      </w:pPr>
      <w:r w:rsidRPr="0030549D">
        <w:rPr>
          <w:b/>
        </w:rPr>
        <w:lastRenderedPageBreak/>
        <w:t>SECTION II</w:t>
      </w:r>
    </w:p>
    <w:p w14:paraId="00225609" w14:textId="77777777" w:rsidR="0030549D" w:rsidRDefault="0030549D" w:rsidP="0030549D">
      <w:pPr>
        <w:rPr>
          <w:b/>
        </w:rPr>
      </w:pPr>
    </w:p>
    <w:p w14:paraId="404B52D6" w14:textId="77777777" w:rsidR="0030549D" w:rsidRDefault="0030549D" w:rsidP="0030549D">
      <w:pPr>
        <w:rPr>
          <w:b/>
          <w:u w:val="single"/>
        </w:rPr>
      </w:pPr>
      <w:r w:rsidRPr="0030549D">
        <w:rPr>
          <w:b/>
          <w:u w:val="single"/>
        </w:rPr>
        <w:t>Master Recruitment Source List</w:t>
      </w:r>
    </w:p>
    <w:p w14:paraId="24B5C518" w14:textId="77777777" w:rsidR="0030549D" w:rsidRDefault="0030549D" w:rsidP="0030549D">
      <w:r>
        <w:t>The following chart displays our source list names, phone numbers and other information</w:t>
      </w:r>
    </w:p>
    <w:p w14:paraId="6C56FA6A" w14:textId="77777777" w:rsidR="0030549D" w:rsidRPr="00F76648" w:rsidRDefault="0021794D" w:rsidP="0030549D">
      <w:pPr>
        <w:rPr>
          <w:u w:val="single"/>
        </w:rPr>
      </w:pPr>
      <w:r w:rsidRPr="00F76648">
        <w:rPr>
          <w:u w:val="single"/>
        </w:rPr>
        <w:t>Number</w:t>
      </w:r>
      <w:r w:rsidRPr="00F76648">
        <w:rPr>
          <w:u w:val="single"/>
        </w:rPr>
        <w:tab/>
        <w:t>POSTING SITE</w:t>
      </w:r>
      <w:r w:rsidRPr="00F76648">
        <w:rPr>
          <w:u w:val="single"/>
        </w:rPr>
        <w:tab/>
      </w:r>
      <w:r w:rsidRPr="00F76648">
        <w:rPr>
          <w:u w:val="single"/>
        </w:rPr>
        <w:tab/>
      </w:r>
      <w:r w:rsidRPr="00F76648">
        <w:rPr>
          <w:u w:val="single"/>
        </w:rPr>
        <w:tab/>
        <w:t>Contact</w:t>
      </w:r>
      <w:r w:rsidRPr="00F76648">
        <w:rPr>
          <w:u w:val="single"/>
        </w:rPr>
        <w:tab/>
      </w:r>
      <w:r w:rsidRPr="00F76648">
        <w:rPr>
          <w:u w:val="single"/>
        </w:rPr>
        <w:tab/>
      </w:r>
      <w:r w:rsidRPr="00F76648">
        <w:rPr>
          <w:u w:val="single"/>
        </w:rPr>
        <w:tab/>
      </w:r>
      <w:r w:rsidRPr="00F76648">
        <w:rPr>
          <w:u w:val="single"/>
        </w:rPr>
        <w:tab/>
        <w:t>Phone</w:t>
      </w:r>
    </w:p>
    <w:p w14:paraId="5FD1A666" w14:textId="77777777" w:rsidR="0021794D" w:rsidRDefault="0021794D" w:rsidP="0021794D">
      <w:pPr>
        <w:spacing w:line="240" w:lineRule="auto"/>
      </w:pPr>
      <w:r>
        <w:t>#1</w:t>
      </w:r>
      <w:r>
        <w:tab/>
      </w:r>
      <w:r>
        <w:tab/>
        <w:t>SC Broadcasters Assoc.</w:t>
      </w:r>
      <w:r>
        <w:tab/>
      </w:r>
      <w:r>
        <w:tab/>
        <w:t>ONLINE</w:t>
      </w:r>
    </w:p>
    <w:p w14:paraId="08E9747E" w14:textId="77777777" w:rsidR="0021794D" w:rsidRDefault="0021794D" w:rsidP="0021794D">
      <w:pPr>
        <w:spacing w:line="240" w:lineRule="auto"/>
      </w:pPr>
      <w:r>
        <w:t>#2</w:t>
      </w:r>
      <w:r>
        <w:tab/>
      </w:r>
      <w:r>
        <w:tab/>
      </w:r>
      <w:r w:rsidR="00F76648">
        <w:t>AllAccess.com</w:t>
      </w:r>
      <w:r w:rsidR="00F76648">
        <w:tab/>
      </w:r>
      <w:r w:rsidR="00F76648">
        <w:tab/>
      </w:r>
      <w:r w:rsidR="00F76648">
        <w:tab/>
        <w:t>ONLINE</w:t>
      </w:r>
    </w:p>
    <w:p w14:paraId="7F26CCA7" w14:textId="77777777" w:rsidR="00F76648" w:rsidRDefault="00F76648" w:rsidP="0021794D">
      <w:pPr>
        <w:spacing w:line="240" w:lineRule="auto"/>
      </w:pPr>
      <w:r>
        <w:t>#3</w:t>
      </w:r>
      <w:r>
        <w:tab/>
      </w:r>
      <w:r>
        <w:tab/>
        <w:t>RadioOnline.com</w:t>
      </w:r>
      <w:r>
        <w:tab/>
      </w:r>
      <w:r>
        <w:tab/>
        <w:t>ONLINE</w:t>
      </w:r>
    </w:p>
    <w:p w14:paraId="0E861C6E" w14:textId="77777777" w:rsidR="00F76648" w:rsidRDefault="00F76648" w:rsidP="0021794D">
      <w:pPr>
        <w:spacing w:line="240" w:lineRule="auto"/>
      </w:pPr>
      <w:r>
        <w:t>#4</w:t>
      </w:r>
      <w:r>
        <w:tab/>
      </w:r>
      <w:r>
        <w:tab/>
        <w:t>SC Commission of Minority</w:t>
      </w:r>
      <w:r>
        <w:tab/>
        <w:t>ONLINE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Affairs</w:t>
      </w:r>
    </w:p>
    <w:p w14:paraId="49FD61E1" w14:textId="77777777" w:rsidR="00F76648" w:rsidRDefault="00F76648" w:rsidP="0021794D">
      <w:pPr>
        <w:spacing w:line="240" w:lineRule="auto"/>
      </w:pPr>
      <w:r>
        <w:t>#5</w:t>
      </w:r>
      <w:r>
        <w:tab/>
      </w:r>
      <w:r>
        <w:tab/>
        <w:t>SC Vocational Rehab Dept.</w:t>
      </w:r>
      <w:r>
        <w:tab/>
        <w:t>ONLINE</w:t>
      </w:r>
    </w:p>
    <w:p w14:paraId="18A0DE3D" w14:textId="77777777" w:rsidR="00F76648" w:rsidRDefault="00F76648" w:rsidP="0021794D">
      <w:pPr>
        <w:spacing w:line="240" w:lineRule="auto"/>
      </w:pPr>
      <w:r>
        <w:t>#6</w:t>
      </w:r>
      <w:r>
        <w:tab/>
      </w:r>
      <w:r>
        <w:tab/>
        <w:t>SC Dept of Workforce</w:t>
      </w:r>
      <w:r>
        <w:tab/>
      </w:r>
      <w:r>
        <w:tab/>
        <w:t>ONLINE</w:t>
      </w:r>
    </w:p>
    <w:p w14:paraId="6E7A9A68" w14:textId="77777777" w:rsidR="00F76648" w:rsidRDefault="00F76648" w:rsidP="0021794D">
      <w:pPr>
        <w:spacing w:line="240" w:lineRule="auto"/>
      </w:pPr>
      <w:r>
        <w:t>#7</w:t>
      </w:r>
      <w:r>
        <w:tab/>
      </w:r>
      <w:r>
        <w:tab/>
        <w:t>Dept. of Veterans Affairs</w:t>
      </w:r>
      <w:r>
        <w:tab/>
        <w:t>Howard Wilkerson</w:t>
      </w:r>
      <w:r>
        <w:tab/>
      </w:r>
      <w:r>
        <w:tab/>
        <w:t>803-776-4000 x6648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howard.wilkerson@va.gov</w:t>
      </w:r>
      <w:r>
        <w:tab/>
      </w:r>
      <w:r>
        <w:tab/>
      </w:r>
      <w:r>
        <w:tab/>
      </w:r>
      <w:r>
        <w:tab/>
      </w:r>
    </w:p>
    <w:p w14:paraId="70827639" w14:textId="77777777" w:rsidR="00F76648" w:rsidRDefault="00F76648" w:rsidP="0021794D">
      <w:pPr>
        <w:spacing w:line="240" w:lineRule="auto"/>
      </w:pPr>
      <w:r>
        <w:t>#8</w:t>
      </w:r>
      <w:r>
        <w:tab/>
      </w:r>
      <w:r>
        <w:tab/>
        <w:t>Midlands Technical College</w:t>
      </w:r>
      <w:r>
        <w:tab/>
        <w:t>ONLINE</w:t>
      </w:r>
    </w:p>
    <w:p w14:paraId="57FE5F05" w14:textId="77777777" w:rsidR="00F76648" w:rsidRDefault="00F76648" w:rsidP="0021794D">
      <w:pPr>
        <w:spacing w:line="240" w:lineRule="auto"/>
      </w:pPr>
      <w:r>
        <w:t>#9</w:t>
      </w:r>
      <w:r>
        <w:tab/>
      </w:r>
      <w:r>
        <w:tab/>
        <w:t>USC Handshake</w:t>
      </w:r>
      <w:r>
        <w:tab/>
      </w:r>
      <w:r>
        <w:tab/>
      </w:r>
      <w:r>
        <w:tab/>
        <w:t xml:space="preserve">ONLINE </w:t>
      </w:r>
      <w:r>
        <w:tab/>
      </w:r>
      <w:r>
        <w:tab/>
      </w:r>
      <w:r>
        <w:tab/>
      </w:r>
      <w:r>
        <w:tab/>
      </w:r>
      <w:r>
        <w:tab/>
      </w:r>
    </w:p>
    <w:p w14:paraId="54901576" w14:textId="77777777" w:rsidR="00F76648" w:rsidRDefault="00A52A36" w:rsidP="0021794D">
      <w:pPr>
        <w:spacing w:line="240" w:lineRule="auto"/>
      </w:pPr>
      <w:r>
        <w:t>#10</w:t>
      </w:r>
      <w:r w:rsidR="008476AF">
        <w:tab/>
      </w:r>
      <w:r w:rsidR="008476AF">
        <w:tab/>
        <w:t xml:space="preserve">Employee Referral </w:t>
      </w:r>
      <w:r w:rsidR="00B90560">
        <w:tab/>
      </w:r>
      <w:r w:rsidR="00B90560">
        <w:tab/>
      </w:r>
      <w:r w:rsidR="00B90560">
        <w:tab/>
      </w:r>
      <w:r w:rsidR="00B90560">
        <w:tab/>
      </w:r>
      <w:r w:rsidR="00B90560">
        <w:tab/>
      </w:r>
      <w:r w:rsidR="00B90560">
        <w:tab/>
      </w:r>
      <w:r w:rsidR="00B90560">
        <w:tab/>
      </w:r>
      <w:r w:rsidR="00B90560">
        <w:tab/>
      </w:r>
    </w:p>
    <w:p w14:paraId="3694371F" w14:textId="77777777" w:rsidR="00B90560" w:rsidRDefault="00A52A36" w:rsidP="0021794D">
      <w:pPr>
        <w:spacing w:line="240" w:lineRule="auto"/>
      </w:pPr>
      <w:r>
        <w:t>#11</w:t>
      </w:r>
      <w:r w:rsidR="00B90560">
        <w:tab/>
      </w:r>
      <w:r w:rsidR="00B90560">
        <w:tab/>
        <w:t xml:space="preserve">Client Referral </w:t>
      </w:r>
    </w:p>
    <w:p w14:paraId="6F135F46" w14:textId="77777777" w:rsidR="00B90560" w:rsidRDefault="00B90560" w:rsidP="0021794D">
      <w:pPr>
        <w:spacing w:line="240" w:lineRule="auto"/>
      </w:pPr>
    </w:p>
    <w:p w14:paraId="553AF76A" w14:textId="77777777" w:rsidR="00B90560" w:rsidRDefault="00B90560" w:rsidP="0021794D">
      <w:pPr>
        <w:spacing w:line="240" w:lineRule="auto"/>
      </w:pPr>
    </w:p>
    <w:p w14:paraId="5232886E" w14:textId="77777777" w:rsidR="00B90560" w:rsidRDefault="00B90560" w:rsidP="0021794D">
      <w:pPr>
        <w:spacing w:line="240" w:lineRule="auto"/>
      </w:pPr>
    </w:p>
    <w:p w14:paraId="77A8C584" w14:textId="77777777" w:rsidR="00B90560" w:rsidRDefault="00B90560" w:rsidP="0021794D">
      <w:pPr>
        <w:spacing w:line="240" w:lineRule="auto"/>
      </w:pPr>
    </w:p>
    <w:p w14:paraId="20AE45D4" w14:textId="77777777" w:rsidR="00B90560" w:rsidRDefault="00B90560" w:rsidP="0021794D">
      <w:pPr>
        <w:spacing w:line="240" w:lineRule="auto"/>
      </w:pPr>
    </w:p>
    <w:p w14:paraId="58B986A5" w14:textId="77777777" w:rsidR="00B90560" w:rsidRDefault="00B90560" w:rsidP="0021794D">
      <w:pPr>
        <w:spacing w:line="240" w:lineRule="auto"/>
      </w:pPr>
    </w:p>
    <w:p w14:paraId="606F3D5C" w14:textId="77777777" w:rsidR="00B90560" w:rsidRDefault="00B90560" w:rsidP="0021794D">
      <w:pPr>
        <w:spacing w:line="240" w:lineRule="auto"/>
      </w:pPr>
    </w:p>
    <w:p w14:paraId="2691CEF6" w14:textId="77777777" w:rsidR="00CF3344" w:rsidRDefault="00CF3344" w:rsidP="0021794D">
      <w:pPr>
        <w:spacing w:line="240" w:lineRule="auto"/>
      </w:pPr>
    </w:p>
    <w:p w14:paraId="42BD735B" w14:textId="77777777" w:rsidR="00CF3344" w:rsidRDefault="00CF3344" w:rsidP="0021794D">
      <w:pPr>
        <w:spacing w:line="240" w:lineRule="auto"/>
      </w:pPr>
    </w:p>
    <w:p w14:paraId="78FF488A" w14:textId="77777777" w:rsidR="00234132" w:rsidRDefault="00234132" w:rsidP="0021794D">
      <w:pPr>
        <w:spacing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64"/>
        <w:gridCol w:w="1651"/>
        <w:gridCol w:w="2313"/>
        <w:gridCol w:w="2313"/>
        <w:gridCol w:w="1335"/>
      </w:tblGrid>
      <w:tr w:rsidR="00A52A36" w14:paraId="44BC637C" w14:textId="77777777" w:rsidTr="00CF3344">
        <w:tc>
          <w:tcPr>
            <w:tcW w:w="1964" w:type="dxa"/>
          </w:tcPr>
          <w:p w14:paraId="748ED835" w14:textId="77777777" w:rsidR="00A52A36" w:rsidRDefault="00CF3344" w:rsidP="0021794D">
            <w:r>
              <w:lastRenderedPageBreak/>
              <w:t>P</w:t>
            </w:r>
            <w:r w:rsidR="00A52A36">
              <w:t>osition</w:t>
            </w:r>
          </w:p>
        </w:tc>
        <w:tc>
          <w:tcPr>
            <w:tcW w:w="1651" w:type="dxa"/>
          </w:tcPr>
          <w:p w14:paraId="27094FAF" w14:textId="77777777" w:rsidR="00A52A36" w:rsidRDefault="00A52A36" w:rsidP="0021794D">
            <w:r>
              <w:t># of Applicants</w:t>
            </w:r>
          </w:p>
        </w:tc>
        <w:tc>
          <w:tcPr>
            <w:tcW w:w="2313" w:type="dxa"/>
          </w:tcPr>
          <w:p w14:paraId="2B42ABBE" w14:textId="77777777" w:rsidR="00A52A36" w:rsidRDefault="00A52A36" w:rsidP="0021794D">
            <w:r>
              <w:t>Source</w:t>
            </w:r>
          </w:p>
        </w:tc>
        <w:tc>
          <w:tcPr>
            <w:tcW w:w="2313" w:type="dxa"/>
          </w:tcPr>
          <w:p w14:paraId="37C35038" w14:textId="77777777" w:rsidR="00A52A36" w:rsidRDefault="00A52A36" w:rsidP="0021794D">
            <w:r>
              <w:t># of applicants from source</w:t>
            </w:r>
          </w:p>
        </w:tc>
        <w:tc>
          <w:tcPr>
            <w:tcW w:w="1335" w:type="dxa"/>
          </w:tcPr>
          <w:p w14:paraId="5AE95706" w14:textId="77777777" w:rsidR="00A52A36" w:rsidRDefault="00A52A36" w:rsidP="0021794D">
            <w:r>
              <w:t>Hired From</w:t>
            </w:r>
          </w:p>
        </w:tc>
      </w:tr>
      <w:tr w:rsidR="00A52A36" w14:paraId="05EDCD31" w14:textId="77777777" w:rsidTr="00CF3344">
        <w:tc>
          <w:tcPr>
            <w:tcW w:w="1964" w:type="dxa"/>
          </w:tcPr>
          <w:p w14:paraId="0A4171E1" w14:textId="77777777" w:rsidR="00A52A36" w:rsidRDefault="00A52A36" w:rsidP="0021794D">
            <w:r>
              <w:t>Account Executive</w:t>
            </w:r>
          </w:p>
        </w:tc>
        <w:tc>
          <w:tcPr>
            <w:tcW w:w="1651" w:type="dxa"/>
          </w:tcPr>
          <w:p w14:paraId="0BBA7273" w14:textId="77777777" w:rsidR="00A52A36" w:rsidRDefault="00A52A36" w:rsidP="0021794D">
            <w:r>
              <w:t>3</w:t>
            </w:r>
          </w:p>
        </w:tc>
        <w:tc>
          <w:tcPr>
            <w:tcW w:w="2313" w:type="dxa"/>
          </w:tcPr>
          <w:p w14:paraId="0AC5519D" w14:textId="77777777" w:rsidR="00A52A36" w:rsidRDefault="00A52A36" w:rsidP="0021794D">
            <w:r>
              <w:t>SCBA</w:t>
            </w:r>
          </w:p>
        </w:tc>
        <w:tc>
          <w:tcPr>
            <w:tcW w:w="2313" w:type="dxa"/>
          </w:tcPr>
          <w:p w14:paraId="4ED8B17A" w14:textId="77777777" w:rsidR="00A52A36" w:rsidRDefault="00A52A36" w:rsidP="0021794D"/>
        </w:tc>
        <w:tc>
          <w:tcPr>
            <w:tcW w:w="1335" w:type="dxa"/>
          </w:tcPr>
          <w:p w14:paraId="6A1D6D0F" w14:textId="77777777" w:rsidR="00A52A36" w:rsidRDefault="00A52A36" w:rsidP="0021794D"/>
        </w:tc>
      </w:tr>
      <w:tr w:rsidR="00A52A36" w14:paraId="137108ED" w14:textId="77777777" w:rsidTr="00CF3344">
        <w:tc>
          <w:tcPr>
            <w:tcW w:w="1964" w:type="dxa"/>
          </w:tcPr>
          <w:p w14:paraId="0EE58421" w14:textId="77777777" w:rsidR="00A52A36" w:rsidRDefault="00A52A36" w:rsidP="0021794D"/>
        </w:tc>
        <w:tc>
          <w:tcPr>
            <w:tcW w:w="1651" w:type="dxa"/>
          </w:tcPr>
          <w:p w14:paraId="160AA9BA" w14:textId="77777777" w:rsidR="00A52A36" w:rsidRDefault="00A52A36" w:rsidP="0021794D"/>
        </w:tc>
        <w:tc>
          <w:tcPr>
            <w:tcW w:w="2313" w:type="dxa"/>
          </w:tcPr>
          <w:p w14:paraId="321DFFD7" w14:textId="77777777" w:rsidR="00A52A36" w:rsidRDefault="00A52A36" w:rsidP="0021794D">
            <w:r>
              <w:t>AllAccess.com</w:t>
            </w:r>
          </w:p>
        </w:tc>
        <w:tc>
          <w:tcPr>
            <w:tcW w:w="2313" w:type="dxa"/>
          </w:tcPr>
          <w:p w14:paraId="43ECA895" w14:textId="77777777" w:rsidR="00A52A36" w:rsidRDefault="00A52A36" w:rsidP="0021794D"/>
        </w:tc>
        <w:tc>
          <w:tcPr>
            <w:tcW w:w="1335" w:type="dxa"/>
          </w:tcPr>
          <w:p w14:paraId="690C2EEC" w14:textId="77777777" w:rsidR="00A52A36" w:rsidRDefault="00A52A36" w:rsidP="0021794D"/>
        </w:tc>
      </w:tr>
      <w:tr w:rsidR="00A52A36" w14:paraId="676F4462" w14:textId="77777777" w:rsidTr="00CF3344">
        <w:tc>
          <w:tcPr>
            <w:tcW w:w="1964" w:type="dxa"/>
          </w:tcPr>
          <w:p w14:paraId="727022DE" w14:textId="77777777" w:rsidR="00A52A36" w:rsidRDefault="00A52A36" w:rsidP="0021794D"/>
        </w:tc>
        <w:tc>
          <w:tcPr>
            <w:tcW w:w="1651" w:type="dxa"/>
          </w:tcPr>
          <w:p w14:paraId="52F69662" w14:textId="77777777" w:rsidR="00A52A36" w:rsidRDefault="00A52A36" w:rsidP="0021794D"/>
        </w:tc>
        <w:tc>
          <w:tcPr>
            <w:tcW w:w="2313" w:type="dxa"/>
          </w:tcPr>
          <w:p w14:paraId="58F411A1" w14:textId="77777777" w:rsidR="00A52A36" w:rsidRDefault="00A52A36" w:rsidP="0021794D">
            <w:r>
              <w:t>SC Dept of Workforce</w:t>
            </w:r>
          </w:p>
        </w:tc>
        <w:tc>
          <w:tcPr>
            <w:tcW w:w="2313" w:type="dxa"/>
          </w:tcPr>
          <w:p w14:paraId="26553A23" w14:textId="77777777" w:rsidR="00A52A36" w:rsidRDefault="00A52A36" w:rsidP="0021794D"/>
        </w:tc>
        <w:tc>
          <w:tcPr>
            <w:tcW w:w="1335" w:type="dxa"/>
          </w:tcPr>
          <w:p w14:paraId="2EA412BA" w14:textId="77777777" w:rsidR="00A52A36" w:rsidRDefault="00A52A36" w:rsidP="0021794D"/>
        </w:tc>
      </w:tr>
      <w:tr w:rsidR="00A52A36" w14:paraId="1E10AF83" w14:textId="77777777" w:rsidTr="00CF3344">
        <w:tc>
          <w:tcPr>
            <w:tcW w:w="1964" w:type="dxa"/>
          </w:tcPr>
          <w:p w14:paraId="329F4323" w14:textId="77777777" w:rsidR="00A52A36" w:rsidRDefault="00A52A36" w:rsidP="0021794D"/>
        </w:tc>
        <w:tc>
          <w:tcPr>
            <w:tcW w:w="1651" w:type="dxa"/>
          </w:tcPr>
          <w:p w14:paraId="22DF5FE5" w14:textId="77777777" w:rsidR="00A52A36" w:rsidRDefault="00A52A36" w:rsidP="0021794D"/>
        </w:tc>
        <w:tc>
          <w:tcPr>
            <w:tcW w:w="2313" w:type="dxa"/>
          </w:tcPr>
          <w:p w14:paraId="6E6EA749" w14:textId="77777777" w:rsidR="00A52A36" w:rsidRDefault="00A52A36" w:rsidP="0021794D">
            <w:r>
              <w:t>Dept. of Veterans Affairs</w:t>
            </w:r>
          </w:p>
        </w:tc>
        <w:tc>
          <w:tcPr>
            <w:tcW w:w="2313" w:type="dxa"/>
          </w:tcPr>
          <w:p w14:paraId="26148638" w14:textId="77777777" w:rsidR="00A52A36" w:rsidRDefault="00A52A36" w:rsidP="0021794D"/>
        </w:tc>
        <w:tc>
          <w:tcPr>
            <w:tcW w:w="1335" w:type="dxa"/>
          </w:tcPr>
          <w:p w14:paraId="7C6DDEFE" w14:textId="77777777" w:rsidR="00A52A36" w:rsidRDefault="00A52A36" w:rsidP="0021794D"/>
        </w:tc>
      </w:tr>
      <w:tr w:rsidR="00A52A36" w14:paraId="6AB268E5" w14:textId="77777777" w:rsidTr="00CF3344">
        <w:tc>
          <w:tcPr>
            <w:tcW w:w="1964" w:type="dxa"/>
          </w:tcPr>
          <w:p w14:paraId="0129E42C" w14:textId="77777777" w:rsidR="00A52A36" w:rsidRDefault="00A52A36" w:rsidP="0021794D"/>
        </w:tc>
        <w:tc>
          <w:tcPr>
            <w:tcW w:w="1651" w:type="dxa"/>
          </w:tcPr>
          <w:p w14:paraId="3F232C93" w14:textId="77777777" w:rsidR="00A52A36" w:rsidRDefault="00A52A36" w:rsidP="0021794D"/>
        </w:tc>
        <w:tc>
          <w:tcPr>
            <w:tcW w:w="2313" w:type="dxa"/>
          </w:tcPr>
          <w:p w14:paraId="4371CCE9" w14:textId="77777777" w:rsidR="00A52A36" w:rsidRDefault="00A52A36" w:rsidP="0021794D">
            <w:r>
              <w:t>Midlands Technical College</w:t>
            </w:r>
          </w:p>
        </w:tc>
        <w:tc>
          <w:tcPr>
            <w:tcW w:w="2313" w:type="dxa"/>
          </w:tcPr>
          <w:p w14:paraId="7FCECCD9" w14:textId="77777777" w:rsidR="00A52A36" w:rsidRDefault="00A52A36" w:rsidP="0021794D"/>
          <w:p w14:paraId="3B95A89A" w14:textId="77777777" w:rsidR="00A52A36" w:rsidRDefault="00A52A36" w:rsidP="0021794D"/>
        </w:tc>
        <w:tc>
          <w:tcPr>
            <w:tcW w:w="1335" w:type="dxa"/>
          </w:tcPr>
          <w:p w14:paraId="7771FAE0" w14:textId="77777777" w:rsidR="00A52A36" w:rsidRDefault="00A52A36" w:rsidP="0021794D"/>
        </w:tc>
      </w:tr>
      <w:tr w:rsidR="00A52A36" w14:paraId="6798D28D" w14:textId="77777777" w:rsidTr="00CF3344">
        <w:tc>
          <w:tcPr>
            <w:tcW w:w="1964" w:type="dxa"/>
          </w:tcPr>
          <w:p w14:paraId="596F0D67" w14:textId="77777777" w:rsidR="00A52A36" w:rsidRDefault="00A52A36" w:rsidP="0021794D"/>
        </w:tc>
        <w:tc>
          <w:tcPr>
            <w:tcW w:w="1651" w:type="dxa"/>
          </w:tcPr>
          <w:p w14:paraId="14621E0F" w14:textId="77777777" w:rsidR="00A52A36" w:rsidRDefault="00A52A36" w:rsidP="0021794D"/>
        </w:tc>
        <w:tc>
          <w:tcPr>
            <w:tcW w:w="2313" w:type="dxa"/>
          </w:tcPr>
          <w:p w14:paraId="1327DFAC" w14:textId="77777777" w:rsidR="00A52A36" w:rsidRDefault="00A52A36" w:rsidP="0021794D">
            <w:r>
              <w:t>USC Handshake</w:t>
            </w:r>
          </w:p>
        </w:tc>
        <w:tc>
          <w:tcPr>
            <w:tcW w:w="2313" w:type="dxa"/>
          </w:tcPr>
          <w:p w14:paraId="7BBC8220" w14:textId="77777777" w:rsidR="00A52A36" w:rsidRDefault="00A52A36" w:rsidP="0021794D"/>
        </w:tc>
        <w:tc>
          <w:tcPr>
            <w:tcW w:w="1335" w:type="dxa"/>
          </w:tcPr>
          <w:p w14:paraId="09D9121F" w14:textId="77777777" w:rsidR="00A52A36" w:rsidRDefault="00A52A36" w:rsidP="0021794D"/>
        </w:tc>
      </w:tr>
      <w:tr w:rsidR="00A52A36" w14:paraId="13F5EB8C" w14:textId="77777777" w:rsidTr="00CF3344">
        <w:tc>
          <w:tcPr>
            <w:tcW w:w="1964" w:type="dxa"/>
          </w:tcPr>
          <w:p w14:paraId="6CD25A44" w14:textId="77777777" w:rsidR="00A52A36" w:rsidRDefault="00A52A36" w:rsidP="0021794D"/>
        </w:tc>
        <w:tc>
          <w:tcPr>
            <w:tcW w:w="1651" w:type="dxa"/>
          </w:tcPr>
          <w:p w14:paraId="5CDDC3E2" w14:textId="77777777" w:rsidR="00A52A36" w:rsidRDefault="00A52A36" w:rsidP="0021794D"/>
        </w:tc>
        <w:tc>
          <w:tcPr>
            <w:tcW w:w="2313" w:type="dxa"/>
          </w:tcPr>
          <w:p w14:paraId="42B0A592" w14:textId="77777777" w:rsidR="00A52A36" w:rsidRDefault="00A52A36" w:rsidP="0021794D">
            <w:r>
              <w:t>Employee Referral</w:t>
            </w:r>
          </w:p>
        </w:tc>
        <w:tc>
          <w:tcPr>
            <w:tcW w:w="2313" w:type="dxa"/>
          </w:tcPr>
          <w:p w14:paraId="0DCC9E2B" w14:textId="77777777" w:rsidR="00A52A36" w:rsidRDefault="00A52A36" w:rsidP="0021794D"/>
        </w:tc>
        <w:tc>
          <w:tcPr>
            <w:tcW w:w="1335" w:type="dxa"/>
          </w:tcPr>
          <w:p w14:paraId="7DDCA013" w14:textId="77777777" w:rsidR="00A52A36" w:rsidRDefault="00A52A36" w:rsidP="0021794D"/>
        </w:tc>
      </w:tr>
      <w:tr w:rsidR="00A52A36" w14:paraId="73660159" w14:textId="77777777" w:rsidTr="00CF3344">
        <w:tc>
          <w:tcPr>
            <w:tcW w:w="1964" w:type="dxa"/>
          </w:tcPr>
          <w:p w14:paraId="5C5A0A09" w14:textId="77777777" w:rsidR="00A52A36" w:rsidRDefault="00A52A36" w:rsidP="0021794D"/>
        </w:tc>
        <w:tc>
          <w:tcPr>
            <w:tcW w:w="1651" w:type="dxa"/>
          </w:tcPr>
          <w:p w14:paraId="053FF39C" w14:textId="77777777" w:rsidR="00A52A36" w:rsidRDefault="00A52A36" w:rsidP="0021794D"/>
        </w:tc>
        <w:tc>
          <w:tcPr>
            <w:tcW w:w="2313" w:type="dxa"/>
          </w:tcPr>
          <w:p w14:paraId="01715036" w14:textId="77777777" w:rsidR="00A52A36" w:rsidRDefault="00A52A36" w:rsidP="0021794D">
            <w:r>
              <w:t>Client Referral</w:t>
            </w:r>
          </w:p>
        </w:tc>
        <w:tc>
          <w:tcPr>
            <w:tcW w:w="2313" w:type="dxa"/>
          </w:tcPr>
          <w:p w14:paraId="731EE55B" w14:textId="77777777" w:rsidR="00A52A36" w:rsidRDefault="00A52A36" w:rsidP="0021794D">
            <w:r>
              <w:t>1</w:t>
            </w:r>
          </w:p>
        </w:tc>
        <w:tc>
          <w:tcPr>
            <w:tcW w:w="1335" w:type="dxa"/>
          </w:tcPr>
          <w:p w14:paraId="0351C7AE" w14:textId="77777777" w:rsidR="00A52A36" w:rsidRDefault="00A52A36" w:rsidP="0021794D">
            <w:r>
              <w:t>1</w:t>
            </w:r>
          </w:p>
        </w:tc>
      </w:tr>
      <w:tr w:rsidR="00A52A36" w14:paraId="79713E69" w14:textId="77777777" w:rsidTr="00CF3344">
        <w:tc>
          <w:tcPr>
            <w:tcW w:w="1964" w:type="dxa"/>
          </w:tcPr>
          <w:p w14:paraId="2B4EBACE" w14:textId="77777777" w:rsidR="00A52A36" w:rsidRDefault="00A52A36" w:rsidP="0021794D"/>
        </w:tc>
        <w:tc>
          <w:tcPr>
            <w:tcW w:w="1651" w:type="dxa"/>
          </w:tcPr>
          <w:p w14:paraId="06614AFA" w14:textId="77777777" w:rsidR="00A52A36" w:rsidRDefault="00A52A36" w:rsidP="0021794D"/>
        </w:tc>
        <w:tc>
          <w:tcPr>
            <w:tcW w:w="2313" w:type="dxa"/>
          </w:tcPr>
          <w:p w14:paraId="5D862000" w14:textId="77777777" w:rsidR="00A52A36" w:rsidRDefault="00A52A36" w:rsidP="0021794D">
            <w:r>
              <w:t>Unsolicited</w:t>
            </w:r>
          </w:p>
        </w:tc>
        <w:tc>
          <w:tcPr>
            <w:tcW w:w="2313" w:type="dxa"/>
          </w:tcPr>
          <w:p w14:paraId="7D868F44" w14:textId="77777777" w:rsidR="00A52A36" w:rsidRDefault="00A52A36" w:rsidP="0021794D">
            <w:r>
              <w:t>2</w:t>
            </w:r>
          </w:p>
        </w:tc>
        <w:tc>
          <w:tcPr>
            <w:tcW w:w="1335" w:type="dxa"/>
          </w:tcPr>
          <w:p w14:paraId="2E3319CB" w14:textId="77777777" w:rsidR="00A52A36" w:rsidRDefault="00A52A36" w:rsidP="0021794D"/>
        </w:tc>
      </w:tr>
    </w:tbl>
    <w:p w14:paraId="5721004C" w14:textId="1847266E" w:rsidR="00A52A36" w:rsidRDefault="00A52A36" w:rsidP="0021794D">
      <w:pPr>
        <w:spacing w:line="240" w:lineRule="auto"/>
      </w:pPr>
      <w:r>
        <w:tab/>
      </w:r>
      <w:r>
        <w:tab/>
      </w:r>
      <w:r>
        <w:tab/>
      </w:r>
      <w:r>
        <w:tab/>
      </w:r>
    </w:p>
    <w:p w14:paraId="0D7BB4A4" w14:textId="7C9A0B12" w:rsidR="00F76648" w:rsidRDefault="00A52A36" w:rsidP="0021794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D25">
        <w:tab/>
      </w:r>
      <w:r w:rsidR="00497D25">
        <w:tab/>
      </w:r>
      <w:r w:rsidR="00497D25">
        <w:tab/>
      </w:r>
    </w:p>
    <w:p w14:paraId="5DCDA249" w14:textId="77777777" w:rsidR="00F76648" w:rsidRDefault="00F76648" w:rsidP="0021794D">
      <w:pPr>
        <w:spacing w:line="240" w:lineRule="auto"/>
        <w:rPr>
          <w:b/>
        </w:rPr>
      </w:pPr>
      <w:r w:rsidRPr="00F76648">
        <w:rPr>
          <w:b/>
        </w:rPr>
        <w:t>SECTION III</w:t>
      </w:r>
    </w:p>
    <w:p w14:paraId="34D7B8E4" w14:textId="77777777" w:rsidR="00F76648" w:rsidRDefault="00F76648" w:rsidP="0021794D">
      <w:pPr>
        <w:spacing w:line="240" w:lineRule="auto"/>
        <w:rPr>
          <w:b/>
        </w:rPr>
      </w:pPr>
    </w:p>
    <w:p w14:paraId="52DCCBA8" w14:textId="77777777" w:rsidR="00F76648" w:rsidRDefault="00F76648" w:rsidP="0021794D">
      <w:pPr>
        <w:spacing w:line="240" w:lineRule="auto"/>
        <w:rPr>
          <w:b/>
          <w:u w:val="single"/>
        </w:rPr>
      </w:pPr>
      <w:r w:rsidRPr="00F76648">
        <w:rPr>
          <w:b/>
          <w:u w:val="single"/>
        </w:rPr>
        <w:t>Outreach Initiatives</w:t>
      </w:r>
    </w:p>
    <w:p w14:paraId="7B7DDB26" w14:textId="77777777" w:rsidR="00F76648" w:rsidRDefault="00F76648" w:rsidP="0021794D">
      <w:pPr>
        <w:spacing w:line="240" w:lineRule="auto"/>
      </w:pPr>
      <w:r>
        <w:t>The following chart describes the Community Outreach initiatives undertaken by the above stations during the period covered in this report.</w:t>
      </w:r>
    </w:p>
    <w:p w14:paraId="264D28F5" w14:textId="77777777" w:rsidR="00F76648" w:rsidRDefault="00F76648" w:rsidP="0021794D">
      <w:pPr>
        <w:spacing w:line="240" w:lineRule="auto"/>
      </w:pPr>
    </w:p>
    <w:p w14:paraId="7929050F" w14:textId="77777777" w:rsidR="00F76648" w:rsidRDefault="00F76648" w:rsidP="0021794D">
      <w:pPr>
        <w:spacing w:line="240" w:lineRule="auto"/>
        <w:rPr>
          <w:b/>
          <w:u w:val="single"/>
        </w:rPr>
      </w:pPr>
      <w:r>
        <w:tab/>
      </w:r>
      <w:r w:rsidRPr="00F76648">
        <w:rPr>
          <w:b/>
          <w:u w:val="single"/>
        </w:rPr>
        <w:t>Type of Recruitment Initiative</w:t>
      </w:r>
      <w:r>
        <w:tab/>
      </w:r>
      <w:r>
        <w:tab/>
      </w:r>
      <w:r>
        <w:tab/>
      </w:r>
      <w:r w:rsidRPr="00F76648">
        <w:rPr>
          <w:b/>
          <w:u w:val="single"/>
        </w:rPr>
        <w:t>Brief Description of Activity</w:t>
      </w:r>
    </w:p>
    <w:p w14:paraId="35B40A49" w14:textId="77777777" w:rsidR="00F76648" w:rsidRDefault="00F76648" w:rsidP="0021794D">
      <w:pPr>
        <w:spacing w:line="240" w:lineRule="auto"/>
        <w:rPr>
          <w:b/>
        </w:rPr>
      </w:pPr>
      <w:r w:rsidRPr="00F76648">
        <w:rPr>
          <w:b/>
        </w:rPr>
        <w:t>1</w:t>
      </w:r>
      <w:r w:rsidRPr="00F76648">
        <w:rPr>
          <w:b/>
        </w:rPr>
        <w:tab/>
        <w:t>INTER</w:t>
      </w:r>
      <w:r w:rsidR="002B7561">
        <w:rPr>
          <w:b/>
        </w:rPr>
        <w:t>N</w:t>
      </w:r>
      <w:r w:rsidRPr="00F76648">
        <w:rPr>
          <w:b/>
        </w:rPr>
        <w:t>SHIP PROGRAM</w:t>
      </w:r>
      <w:r w:rsidRPr="00F7664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7561">
        <w:rPr>
          <w:b/>
        </w:rPr>
        <w:t>WWNQ Internship</w:t>
      </w:r>
    </w:p>
    <w:p w14:paraId="56FB537B" w14:textId="719ED459" w:rsidR="002B7561" w:rsidRDefault="002B7561" w:rsidP="002B7561">
      <w:pPr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WWNQ offers an internship program </w:t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234132">
        <w:tab/>
      </w:r>
      <w:r>
        <w:t>desi</w:t>
      </w:r>
      <w:r w:rsidR="00CF3344">
        <w:t xml:space="preserve">gned to provide experience in all </w:t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  <w:t xml:space="preserve">departments. Interns are assigned various </w:t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  <w:t xml:space="preserve">projects in Sales, Production/Programming, </w:t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  <w:t xml:space="preserve">and Traffic </w:t>
      </w:r>
      <w:r>
        <w:t xml:space="preserve">departments.  Interns also assist in </w:t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  <w:t xml:space="preserve">the execution of various events and </w:t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>
        <w:t>promotions.</w:t>
      </w:r>
      <w:r w:rsidR="00CF3344">
        <w:t xml:space="preserve"> </w:t>
      </w:r>
      <w:r>
        <w:t xml:space="preserve">Internship program participant </w:t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  <w:t xml:space="preserve">received </w:t>
      </w:r>
      <w:r>
        <w:t xml:space="preserve">course credit for </w:t>
      </w:r>
      <w:r w:rsidR="00371E87">
        <w:t xml:space="preserve">Summer 2020session.                          </w:t>
      </w:r>
    </w:p>
    <w:p w14:paraId="02BE8209" w14:textId="77777777" w:rsidR="002B7561" w:rsidRDefault="002B7561" w:rsidP="002B7561">
      <w:pPr>
        <w:spacing w:line="240" w:lineRule="auto"/>
      </w:pPr>
    </w:p>
    <w:p w14:paraId="4BEF741B" w14:textId="5A29D24E" w:rsidR="00371E87" w:rsidRDefault="002B7561" w:rsidP="00371E87">
      <w:pPr>
        <w:spacing w:line="240" w:lineRule="auto"/>
        <w:ind w:left="720" w:hanging="720"/>
      </w:pPr>
      <w:r>
        <w:rPr>
          <w:b/>
        </w:rPr>
        <w:t>2</w:t>
      </w:r>
      <w:r>
        <w:rPr>
          <w:b/>
        </w:rPr>
        <w:tab/>
        <w:t>PARTICIPATION IN JOB FAIRS</w:t>
      </w:r>
      <w:r w:rsidR="00CF3344">
        <w:rPr>
          <w:b/>
        </w:rPr>
        <w:tab/>
      </w:r>
      <w:r w:rsidR="00CF3344">
        <w:rPr>
          <w:b/>
        </w:rPr>
        <w:tab/>
      </w:r>
      <w:r w:rsidR="00CF3344">
        <w:rPr>
          <w:b/>
        </w:rPr>
        <w:tab/>
      </w:r>
      <w:r w:rsidR="00371E87">
        <w:rPr>
          <w:b/>
        </w:rPr>
        <w:t xml:space="preserve">February 2020— University of South Carolina      </w:t>
      </w:r>
      <w:r w:rsidR="00330FC6">
        <w:tab/>
      </w:r>
      <w:r w:rsidR="00330FC6">
        <w:tab/>
      </w:r>
      <w:r w:rsidR="00330FC6">
        <w:tab/>
      </w:r>
      <w:r w:rsidR="00330FC6">
        <w:tab/>
      </w:r>
      <w:r w:rsidR="00330FC6">
        <w:tab/>
      </w:r>
      <w:r w:rsidR="00330FC6">
        <w:tab/>
      </w:r>
      <w:r w:rsidR="00330FC6">
        <w:tab/>
      </w:r>
      <w:r w:rsidR="00330FC6">
        <w:tab/>
      </w:r>
      <w:r w:rsidR="00371E87">
        <w:t xml:space="preserve"> </w:t>
      </w:r>
      <w:r w:rsidR="00371E87">
        <w:rPr>
          <w:b/>
        </w:rPr>
        <w:t xml:space="preserve">2020 Career Fair </w:t>
      </w:r>
      <w:r w:rsidR="00330FC6">
        <w:t>attended b</w:t>
      </w:r>
      <w:r w:rsidR="00371E87">
        <w:t>y</w:t>
      </w:r>
      <w:r w:rsidR="00330FC6">
        <w:tab/>
      </w:r>
      <w:r w:rsidR="00330FC6">
        <w:tab/>
      </w:r>
      <w:r w:rsidR="00330FC6">
        <w:tab/>
      </w:r>
      <w:r w:rsidR="00330FC6">
        <w:tab/>
      </w:r>
      <w:r w:rsidR="00330FC6">
        <w:tab/>
      </w:r>
      <w:r w:rsidR="00330FC6">
        <w:tab/>
      </w:r>
      <w:r w:rsidR="00371E87">
        <w:t xml:space="preserve">                                             members of the</w:t>
      </w:r>
      <w:r w:rsidR="00371E87" w:rsidRPr="00371E87">
        <w:t xml:space="preserve"> </w:t>
      </w:r>
      <w:r w:rsidR="00371E87">
        <w:t xml:space="preserve">sales, traffic </w:t>
      </w:r>
      <w:r w:rsidR="00371E87">
        <w:tab/>
      </w:r>
      <w:r w:rsidR="00371E87">
        <w:tab/>
      </w:r>
      <w:r w:rsidR="00371E87">
        <w:tab/>
      </w:r>
      <w:r w:rsidR="00371E87">
        <w:tab/>
      </w:r>
      <w:r w:rsidR="00371E87">
        <w:tab/>
      </w:r>
      <w:r w:rsidR="00371E87">
        <w:tab/>
      </w:r>
      <w:r w:rsidR="00371E87">
        <w:tab/>
      </w:r>
      <w:r w:rsidR="00371E87">
        <w:tab/>
      </w:r>
      <w:r w:rsidR="00371E87">
        <w:tab/>
        <w:t xml:space="preserve"> and programming staffs.</w:t>
      </w:r>
    </w:p>
    <w:p w14:paraId="65549DD4" w14:textId="77777777" w:rsidR="00371E87" w:rsidRDefault="00371E87" w:rsidP="00371E87">
      <w:pPr>
        <w:spacing w:line="240" w:lineRule="auto"/>
        <w:ind w:left="720" w:hanging="720"/>
      </w:pPr>
    </w:p>
    <w:p w14:paraId="4E9A3615" w14:textId="67022B39" w:rsidR="00330FC6" w:rsidRDefault="00330FC6" w:rsidP="002B756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19924F" w14:textId="77777777" w:rsidR="00B4001D" w:rsidRDefault="00330FC6" w:rsidP="002B7561">
      <w:pPr>
        <w:spacing w:line="240" w:lineRule="auto"/>
      </w:pPr>
      <w:r w:rsidRPr="00B4001D">
        <w:rPr>
          <w:b/>
        </w:rPr>
        <w:lastRenderedPageBreak/>
        <w:t>3</w:t>
      </w:r>
      <w:r w:rsidRPr="00B4001D">
        <w:rPr>
          <w:b/>
        </w:rPr>
        <w:tab/>
        <w:t>EDUCATIONAL INSTITUTION</w:t>
      </w:r>
      <w:r>
        <w:tab/>
      </w:r>
      <w:r>
        <w:tab/>
      </w:r>
      <w:r>
        <w:tab/>
        <w:t xml:space="preserve">Operations Manager </w:t>
      </w:r>
      <w:r w:rsidR="00B4001D">
        <w:t>is an advisory board</w:t>
      </w:r>
      <w:r w:rsidR="00B4001D">
        <w:tab/>
      </w:r>
      <w:r w:rsidR="00B4001D">
        <w:tab/>
      </w:r>
      <w:r w:rsidR="00B4001D" w:rsidRPr="00B4001D">
        <w:rPr>
          <w:b/>
        </w:rPr>
        <w:t>INVOLVEMENT</w:t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  <w:t xml:space="preserve">member of USC's School of Journalism &amp; Mass </w:t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  <w:t xml:space="preserve">Communication. Membership includes </w:t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  <w:t xml:space="preserve">quarterly meetings, mentoring, and guest </w:t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  <w:t>speaking in classes.</w:t>
      </w:r>
      <w:r w:rsidR="00B4001D">
        <w:tab/>
      </w:r>
      <w:r w:rsidR="00B4001D">
        <w:tab/>
      </w:r>
    </w:p>
    <w:p w14:paraId="290E8989" w14:textId="77777777" w:rsidR="00B4001D" w:rsidRDefault="00B4001D" w:rsidP="002B7561">
      <w:pPr>
        <w:spacing w:line="240" w:lineRule="auto"/>
      </w:pPr>
    </w:p>
    <w:p w14:paraId="2DBF2663" w14:textId="77777777" w:rsidR="00300AC5" w:rsidRDefault="00B4001D" w:rsidP="002B7561">
      <w:pPr>
        <w:spacing w:line="240" w:lineRule="auto"/>
      </w:pPr>
      <w:r w:rsidRPr="00300AC5">
        <w:rPr>
          <w:b/>
        </w:rPr>
        <w:t>4</w:t>
      </w:r>
      <w:r w:rsidRPr="00300AC5">
        <w:rPr>
          <w:b/>
        </w:rPr>
        <w:tab/>
        <w:t>SCHOLARSHIP PROGRAM</w:t>
      </w:r>
      <w:r>
        <w:tab/>
      </w:r>
      <w:r>
        <w:tab/>
      </w:r>
      <w:r>
        <w:tab/>
        <w:t xml:space="preserve">Participating &amp; contributing member to the </w:t>
      </w:r>
      <w:r w:rsidR="00300AC5">
        <w:tab/>
      </w:r>
      <w:r w:rsidR="00300AC5">
        <w:tab/>
      </w:r>
      <w:r w:rsidR="00300AC5">
        <w:tab/>
      </w:r>
      <w:r w:rsidR="00300AC5">
        <w:tab/>
      </w:r>
      <w:r w:rsidR="00300AC5">
        <w:tab/>
      </w:r>
      <w:r w:rsidR="00300AC5">
        <w:tab/>
      </w:r>
      <w:r w:rsidR="00300AC5">
        <w:tab/>
      </w:r>
      <w:r w:rsidR="00300AC5">
        <w:tab/>
        <w:t>Dean's Circle Society and associated scholarship</w:t>
      </w:r>
      <w:r w:rsidR="00300AC5">
        <w:tab/>
      </w:r>
      <w:r w:rsidR="00300AC5">
        <w:tab/>
      </w:r>
      <w:r w:rsidR="00300AC5">
        <w:tab/>
      </w:r>
      <w:r w:rsidR="00300AC5">
        <w:tab/>
      </w:r>
      <w:r w:rsidR="00300AC5">
        <w:tab/>
      </w:r>
      <w:r w:rsidR="00300AC5">
        <w:tab/>
      </w:r>
      <w:r w:rsidR="00300AC5">
        <w:tab/>
      </w:r>
      <w:r w:rsidR="00300AC5">
        <w:tab/>
        <w:t>program.</w:t>
      </w:r>
    </w:p>
    <w:p w14:paraId="193060BC" w14:textId="77777777" w:rsidR="008C3BC7" w:rsidRDefault="00300AC5" w:rsidP="002B7561">
      <w:pPr>
        <w:spacing w:line="240" w:lineRule="auto"/>
        <w:contextualSpacing/>
      </w:pPr>
      <w:r w:rsidRPr="00300AC5">
        <w:rPr>
          <w:b/>
        </w:rPr>
        <w:t>5</w:t>
      </w:r>
      <w:r w:rsidRPr="00300AC5">
        <w:rPr>
          <w:b/>
        </w:rPr>
        <w:tab/>
        <w:t>OTHER COMMUNITY</w:t>
      </w:r>
      <w:r>
        <w:tab/>
      </w:r>
      <w:r>
        <w:tab/>
      </w:r>
      <w:r>
        <w:tab/>
      </w:r>
      <w:r>
        <w:tab/>
        <w:t>Membership includes:</w:t>
      </w:r>
      <w:r>
        <w:tab/>
      </w:r>
      <w:r>
        <w:tab/>
      </w:r>
      <w:r>
        <w:tab/>
      </w:r>
      <w:r>
        <w:tab/>
      </w:r>
      <w:r>
        <w:tab/>
      </w:r>
      <w:r w:rsidRPr="00300AC5">
        <w:rPr>
          <w:b/>
        </w:rPr>
        <w:t>INVOLVEMENT</w:t>
      </w:r>
      <w:r w:rsidRPr="00300AC5">
        <w:rPr>
          <w:b/>
        </w:rPr>
        <w:tab/>
      </w:r>
      <w:r>
        <w:tab/>
      </w:r>
      <w:r>
        <w:tab/>
      </w:r>
      <w:r>
        <w:tab/>
      </w:r>
      <w:r>
        <w:tab/>
        <w:t>-- Greater Cayce-West Columbia Chamber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Greater Lexington Chamber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Chapin SC Chamber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Executive Association of Greater Columbia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Building Industry Association of Central SC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-- </w:t>
      </w:r>
      <w:proofErr w:type="spellStart"/>
      <w:r>
        <w:t>SC</w:t>
      </w:r>
      <w:proofErr w:type="spellEnd"/>
      <w:r>
        <w:t xml:space="preserve"> Broadcasters' Association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</w:t>
      </w:r>
      <w:r w:rsidR="002063D7">
        <w:t xml:space="preserve"> </w:t>
      </w:r>
      <w:r>
        <w:t>Congaree Vista Guild</w:t>
      </w:r>
    </w:p>
    <w:p w14:paraId="6FFBCBAF" w14:textId="0EBFB3B2" w:rsidR="008C3BC7" w:rsidRDefault="008C3BC7" w:rsidP="002B756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Irmo SC Chamber</w:t>
      </w:r>
      <w:r w:rsidR="00B4001D">
        <w:tab/>
      </w:r>
    </w:p>
    <w:p w14:paraId="6B5D644A" w14:textId="7B82F14C" w:rsidR="00A021FD" w:rsidRDefault="00A021FD" w:rsidP="002B756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Greater Blythewood Chamber</w:t>
      </w:r>
    </w:p>
    <w:p w14:paraId="29C1EC0A" w14:textId="77777777" w:rsidR="00330FC6" w:rsidRPr="00330FC6" w:rsidRDefault="008C3BC7" w:rsidP="002B756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</w:p>
    <w:p w14:paraId="0F891207" w14:textId="77777777" w:rsidR="002B7561" w:rsidRPr="00F76648" w:rsidRDefault="002B7561" w:rsidP="0021794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2B7561" w:rsidRPr="00F76648" w:rsidSect="00E80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0241C"/>
    <w:multiLevelType w:val="hybridMultilevel"/>
    <w:tmpl w:val="E196C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12"/>
    <w:rsid w:val="002063D7"/>
    <w:rsid w:val="0021794D"/>
    <w:rsid w:val="00234132"/>
    <w:rsid w:val="00260F0B"/>
    <w:rsid w:val="002A37C5"/>
    <w:rsid w:val="002B7561"/>
    <w:rsid w:val="00300AC5"/>
    <w:rsid w:val="0030549D"/>
    <w:rsid w:val="00330FC6"/>
    <w:rsid w:val="00344905"/>
    <w:rsid w:val="00371E87"/>
    <w:rsid w:val="00402B99"/>
    <w:rsid w:val="00497D25"/>
    <w:rsid w:val="00675CC3"/>
    <w:rsid w:val="00735EDB"/>
    <w:rsid w:val="007B4EF7"/>
    <w:rsid w:val="00846812"/>
    <w:rsid w:val="008476AF"/>
    <w:rsid w:val="008C3BC7"/>
    <w:rsid w:val="00A021FD"/>
    <w:rsid w:val="00A52A36"/>
    <w:rsid w:val="00B4001D"/>
    <w:rsid w:val="00B863D1"/>
    <w:rsid w:val="00B90560"/>
    <w:rsid w:val="00CF0C12"/>
    <w:rsid w:val="00CF3344"/>
    <w:rsid w:val="00D210B3"/>
    <w:rsid w:val="00D23CEB"/>
    <w:rsid w:val="00E0747A"/>
    <w:rsid w:val="00E804D2"/>
    <w:rsid w:val="00F33450"/>
    <w:rsid w:val="00F7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B6E8"/>
  <w15:docId w15:val="{3CA8CC8C-17B4-40FD-B4EE-217377D1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12"/>
    <w:pPr>
      <w:ind w:left="720"/>
      <w:contextualSpacing/>
    </w:pPr>
  </w:style>
  <w:style w:type="table" w:styleId="TableGrid">
    <w:name w:val="Table Grid"/>
    <w:basedOn w:val="TableNormal"/>
    <w:uiPriority w:val="59"/>
    <w:rsid w:val="0030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Keith Stover</cp:lastModifiedBy>
  <cp:revision>2</cp:revision>
  <dcterms:created xsi:type="dcterms:W3CDTF">2020-08-19T18:34:00Z</dcterms:created>
  <dcterms:modified xsi:type="dcterms:W3CDTF">2020-08-19T18:34:00Z</dcterms:modified>
</cp:coreProperties>
</file>